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343452" w:rsidP="00004313">
                                <w:pPr>
                                  <w:rPr>
                                    <w:rFonts w:ascii="Arial" w:hAnsi="Arial" w:cs="Arial"/>
                                  </w:rPr>
                                </w:pPr>
                                <w:r>
                                  <w:rPr>
                                    <w:rFonts w:ascii="Arial" w:hAnsi="Arial" w:cs="Arial"/>
                                    <w:b/>
                                  </w:rPr>
                                  <w:t>June 5</w:t>
                                </w:r>
                                <w:r w:rsidR="00F3497E">
                                  <w:rPr>
                                    <w:rFonts w:ascii="Arial" w:hAnsi="Arial" w:cs="Arial"/>
                                    <w:b/>
                                  </w:rPr>
                                  <w:t>, 2020</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8"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864EC" w:rsidRPr="00004313" w:rsidRDefault="00343452" w:rsidP="00004313">
                          <w:pPr>
                            <w:rPr>
                              <w:rFonts w:ascii="Arial" w:hAnsi="Arial" w:cs="Arial"/>
                            </w:rPr>
                          </w:pPr>
                          <w:r>
                            <w:rPr>
                              <w:rFonts w:ascii="Arial" w:hAnsi="Arial" w:cs="Arial"/>
                              <w:b/>
                            </w:rPr>
                            <w:t>June 5</w:t>
                          </w:r>
                          <w:r w:rsidR="00F3497E">
                            <w:rPr>
                              <w:rFonts w:ascii="Arial" w:hAnsi="Arial" w:cs="Arial"/>
                              <w:b/>
                            </w:rPr>
                            <w:t>, 2020</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Pr="00D85E1D" w:rsidRDefault="00167036">
      <w:pPr>
        <w:rPr>
          <w:rFonts w:ascii="Arial" w:hAnsi="Arial" w:cs="Arial"/>
          <w:sz w:val="20"/>
          <w:szCs w:val="20"/>
        </w:rPr>
      </w:pPr>
    </w:p>
    <w:p w:rsidR="00FB010C" w:rsidRPr="00D85E1D" w:rsidRDefault="00FB010C" w:rsidP="00A07F04">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w:t>
      </w:r>
      <w:r w:rsidR="00B259E8" w:rsidRPr="00D85E1D">
        <w:rPr>
          <w:rFonts w:ascii="Arial" w:hAnsi="Arial" w:cs="Arial"/>
          <w:sz w:val="20"/>
          <w:szCs w:val="20"/>
        </w:rPr>
        <w:t xml:space="preserve"> </w:t>
      </w:r>
      <w:r w:rsidR="00D85E1D">
        <w:rPr>
          <w:rFonts w:ascii="Arial" w:hAnsi="Arial" w:cs="Arial"/>
          <w:sz w:val="20"/>
          <w:szCs w:val="20"/>
        </w:rPr>
        <w:t xml:space="preserve"> </w:t>
      </w:r>
      <w:r w:rsidR="009A2AF4" w:rsidRPr="009A2AF4">
        <w:rPr>
          <w:rFonts w:ascii="Arial" w:hAnsi="Arial" w:cs="Arial"/>
          <w:sz w:val="20"/>
          <w:szCs w:val="20"/>
        </w:rPr>
        <w:t>Karen Ash, Dustin Bare, Nora Brodnicki, Rick Carino, Elizabeth Carney, Jeff Ennenga, Megan Feagles (Recorder), Ida Flippo, Eden Francis, Sue Goff, Shalee Hodgson, Jason Kovac, Kara Leonard, Alice Lewis, Suzanne Munro, Tracy Nelson, Scot Pruyn (Chair), Lisa Reynolds, Cynthia Risan, Esther Sexton, Charles Siegfried, Sarah Steidl, Dru Urbassik, Andrea Vergun, Helen Wand</w:t>
      </w:r>
    </w:p>
    <w:p w:rsidR="00B259E8" w:rsidRPr="00D85E1D" w:rsidRDefault="00FB010C" w:rsidP="00FB010C">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00B259E8"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27386C">
        <w:rPr>
          <w:rFonts w:ascii="Arial" w:hAnsi="Arial" w:cs="Arial"/>
          <w:sz w:val="20"/>
          <w:szCs w:val="20"/>
        </w:rPr>
        <w:t>Sarah Hoover</w:t>
      </w:r>
    </w:p>
    <w:p w:rsidR="005649DA" w:rsidRPr="00D85E1D" w:rsidRDefault="00B259E8" w:rsidP="00D85E1D">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9A2AF4">
        <w:rPr>
          <w:rFonts w:ascii="Arial" w:hAnsi="Arial" w:cs="Arial"/>
          <w:sz w:val="20"/>
          <w:szCs w:val="20"/>
        </w:rPr>
        <w:t>ASG</w:t>
      </w:r>
      <w:r w:rsidR="009A2AF4" w:rsidRPr="009A2AF4">
        <w:rPr>
          <w:rFonts w:ascii="Arial" w:hAnsi="Arial" w:cs="Arial"/>
          <w:sz w:val="20"/>
          <w:szCs w:val="20"/>
        </w:rPr>
        <w:t>, Frank Corona, Mike Mattson, Jeff McAlpine (Alternate Chair), David Plotkin, Tara Sprehe</w:t>
      </w:r>
    </w:p>
    <w:p w:rsidR="00167036" w:rsidRPr="00167036" w:rsidRDefault="00167036" w:rsidP="00167036">
      <w:pPr>
        <w:rPr>
          <w:rFonts w:ascii="Arial" w:hAnsi="Arial" w:cs="Arial"/>
          <w:b/>
          <w:sz w:val="20"/>
        </w:rPr>
      </w:pPr>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167036" w:rsidRDefault="00167036" w:rsidP="00167036">
      <w:pPr>
        <w:pStyle w:val="ListParagraph"/>
        <w:rPr>
          <w:rFonts w:ascii="Arial" w:hAnsi="Arial" w:cs="Arial"/>
          <w:b/>
          <w:sz w:val="20"/>
        </w:rPr>
      </w:pPr>
      <w:bookmarkStart w:id="0" w:name="_GoBack"/>
      <w:bookmarkEnd w:id="0"/>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5A4135">
      <w:pPr>
        <w:pStyle w:val="ListParagraph"/>
        <w:numPr>
          <w:ilvl w:val="1"/>
          <w:numId w:val="21"/>
        </w:numPr>
        <w:rPr>
          <w:rFonts w:ascii="Arial" w:hAnsi="Arial" w:cs="Arial"/>
          <w:sz w:val="20"/>
        </w:rPr>
      </w:pPr>
      <w:r>
        <w:rPr>
          <w:rFonts w:ascii="Arial" w:hAnsi="Arial" w:cs="Arial"/>
          <w:sz w:val="20"/>
        </w:rPr>
        <w:t xml:space="preserve">Approval of the </w:t>
      </w:r>
      <w:r w:rsidR="00343452">
        <w:rPr>
          <w:rFonts w:ascii="Arial" w:hAnsi="Arial" w:cs="Arial"/>
          <w:sz w:val="20"/>
        </w:rPr>
        <w:t>May 15, 2020</w:t>
      </w:r>
      <w:r w:rsidR="00167036" w:rsidRPr="00167036">
        <w:rPr>
          <w:rFonts w:ascii="Arial" w:hAnsi="Arial" w:cs="Arial"/>
          <w:sz w:val="20"/>
        </w:rPr>
        <w:t xml:space="preserve"> minutes</w:t>
      </w:r>
    </w:p>
    <w:p w:rsidR="008A145B" w:rsidRDefault="008A145B" w:rsidP="005A4135">
      <w:pPr>
        <w:pStyle w:val="ListParagraph"/>
        <w:numPr>
          <w:ilvl w:val="1"/>
          <w:numId w:val="21"/>
        </w:numPr>
        <w:rPr>
          <w:rFonts w:ascii="Arial" w:hAnsi="Arial" w:cs="Arial"/>
          <w:sz w:val="20"/>
        </w:rPr>
      </w:pPr>
      <w:r>
        <w:rPr>
          <w:rFonts w:ascii="Arial" w:hAnsi="Arial" w:cs="Arial"/>
          <w:sz w:val="20"/>
        </w:rPr>
        <w:t>Update attendance from May 15</w:t>
      </w:r>
      <w:r w:rsidRPr="008A145B">
        <w:rPr>
          <w:rFonts w:ascii="Arial" w:hAnsi="Arial" w:cs="Arial"/>
          <w:sz w:val="20"/>
          <w:vertAlign w:val="superscript"/>
        </w:rPr>
        <w:t>th</w:t>
      </w:r>
      <w:r>
        <w:rPr>
          <w:rFonts w:ascii="Arial" w:hAnsi="Arial" w:cs="Arial"/>
          <w:sz w:val="20"/>
        </w:rPr>
        <w:t xml:space="preserve"> to include Eden Francis as present</w:t>
      </w:r>
    </w:p>
    <w:p w:rsidR="00D17445" w:rsidRDefault="005B405E" w:rsidP="0017636F">
      <w:pPr>
        <w:pStyle w:val="ListParagraph"/>
        <w:numPr>
          <w:ilvl w:val="2"/>
          <w:numId w:val="21"/>
        </w:numPr>
        <w:rPr>
          <w:rFonts w:ascii="Arial" w:hAnsi="Arial" w:cs="Arial"/>
          <w:sz w:val="20"/>
        </w:rPr>
      </w:pPr>
      <w:r>
        <w:rPr>
          <w:rFonts w:ascii="Arial" w:hAnsi="Arial" w:cs="Arial"/>
          <w:sz w:val="20"/>
        </w:rPr>
        <w:t>Done by MCF on 6/5/</w:t>
      </w:r>
      <w:r w:rsidR="00D17445">
        <w:rPr>
          <w:rFonts w:ascii="Arial" w:hAnsi="Arial" w:cs="Arial"/>
          <w:sz w:val="20"/>
        </w:rPr>
        <w:t xml:space="preserve">20. </w:t>
      </w:r>
      <w:r>
        <w:rPr>
          <w:rFonts w:ascii="Arial" w:hAnsi="Arial" w:cs="Arial"/>
          <w:sz w:val="20"/>
        </w:rPr>
        <w:t>Fixed in 6/5/20 agenda packet and reuploaded to 5/15/20 meeting page.</w:t>
      </w:r>
    </w:p>
    <w:p w:rsidR="00167036" w:rsidRPr="0081255C" w:rsidRDefault="00167036" w:rsidP="005A4135">
      <w:pPr>
        <w:ind w:firstLine="360"/>
        <w:rPr>
          <w:rFonts w:ascii="Arial" w:hAnsi="Arial" w:cs="Arial"/>
          <w:i/>
          <w:sz w:val="20"/>
        </w:rPr>
      </w:pPr>
      <w:r w:rsidRPr="0081255C">
        <w:rPr>
          <w:rFonts w:ascii="Arial" w:hAnsi="Arial" w:cs="Arial"/>
          <w:i/>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D82E0C" w:rsidRDefault="00167036" w:rsidP="008A145B">
      <w:pPr>
        <w:pStyle w:val="ListParagraph"/>
        <w:numPr>
          <w:ilvl w:val="1"/>
          <w:numId w:val="21"/>
        </w:numPr>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8E1E62" w:rsidRPr="008E1E62" w:rsidRDefault="008E1E62" w:rsidP="00041D5B">
      <w:pPr>
        <w:pStyle w:val="ListParagraph"/>
        <w:numPr>
          <w:ilvl w:val="1"/>
          <w:numId w:val="21"/>
        </w:numPr>
        <w:rPr>
          <w:rFonts w:ascii="Arial" w:hAnsi="Arial" w:cs="Arial"/>
          <w:sz w:val="20"/>
          <w:szCs w:val="20"/>
        </w:rPr>
      </w:pPr>
    </w:p>
    <w:p w:rsidR="00041D5B" w:rsidRPr="002057BF" w:rsidRDefault="00041D5B" w:rsidP="002057BF">
      <w:pPr>
        <w:rPr>
          <w:rFonts w:ascii="Arial" w:hAnsi="Arial" w:cs="Arial"/>
          <w:b/>
          <w:sz w:val="20"/>
        </w:rPr>
      </w:pPr>
    </w:p>
    <w:p w:rsidR="00167036" w:rsidRDefault="00167036" w:rsidP="00167036">
      <w:pPr>
        <w:pStyle w:val="ListParagraph"/>
        <w:numPr>
          <w:ilvl w:val="0"/>
          <w:numId w:val="21"/>
        </w:numPr>
        <w:rPr>
          <w:rFonts w:ascii="Arial" w:hAnsi="Arial" w:cs="Arial"/>
          <w:b/>
          <w:sz w:val="20"/>
        </w:rPr>
      </w:pPr>
      <w:r w:rsidRPr="00D82E0C">
        <w:rPr>
          <w:rFonts w:ascii="Arial" w:hAnsi="Arial" w:cs="Arial"/>
          <w:b/>
          <w:sz w:val="20"/>
        </w:rPr>
        <w:t>Old Business</w:t>
      </w:r>
    </w:p>
    <w:p w:rsidR="002057BF" w:rsidRPr="00D82E0C" w:rsidRDefault="002057BF" w:rsidP="002057BF">
      <w:pPr>
        <w:pStyle w:val="ListParagraph"/>
        <w:numPr>
          <w:ilvl w:val="1"/>
          <w:numId w:val="21"/>
        </w:numPr>
        <w:rPr>
          <w:rFonts w:ascii="Arial" w:hAnsi="Arial" w:cs="Arial"/>
          <w:b/>
          <w:sz w:val="20"/>
        </w:rPr>
      </w:pPr>
    </w:p>
    <w:p w:rsidR="002057BF" w:rsidRPr="002057BF" w:rsidRDefault="002057BF" w:rsidP="002057BF">
      <w:pPr>
        <w:rPr>
          <w:rFonts w:ascii="Arial" w:hAnsi="Arial" w:cs="Arial"/>
          <w:b/>
          <w:sz w:val="20"/>
        </w:rPr>
      </w:pPr>
    </w:p>
    <w:p w:rsidR="003F59FE" w:rsidRPr="00472823" w:rsidRDefault="00CA638C" w:rsidP="00472823">
      <w:pPr>
        <w:pStyle w:val="ListParagraph"/>
        <w:numPr>
          <w:ilvl w:val="0"/>
          <w:numId w:val="21"/>
        </w:numPr>
        <w:rPr>
          <w:rFonts w:ascii="Arial" w:hAnsi="Arial" w:cs="Arial"/>
          <w:b/>
          <w:sz w:val="20"/>
        </w:rPr>
      </w:pPr>
      <w:r w:rsidRPr="00D82E0C">
        <w:rPr>
          <w:rFonts w:ascii="Arial" w:hAnsi="Arial" w:cs="Arial"/>
          <w:b/>
          <w:sz w:val="20"/>
        </w:rPr>
        <w:t>New Business</w:t>
      </w:r>
    </w:p>
    <w:p w:rsidR="00DF3393" w:rsidRPr="001E4BA4" w:rsidRDefault="00B7524E" w:rsidP="00745CA4">
      <w:pPr>
        <w:pStyle w:val="ListParagraph"/>
        <w:numPr>
          <w:ilvl w:val="1"/>
          <w:numId w:val="21"/>
        </w:numPr>
        <w:rPr>
          <w:rFonts w:ascii="Arial" w:hAnsi="Arial" w:cs="Arial"/>
          <w:sz w:val="20"/>
        </w:rPr>
      </w:pPr>
      <w:r>
        <w:rPr>
          <w:rFonts w:ascii="Arial" w:hAnsi="Arial" w:cs="Arial"/>
          <w:b/>
          <w:sz w:val="20"/>
        </w:rPr>
        <w:t>Program Amendments</w:t>
      </w:r>
    </w:p>
    <w:p w:rsidR="001E4BA4" w:rsidRPr="001E4BA4" w:rsidRDefault="001E4BA4" w:rsidP="001E4BA4">
      <w:pPr>
        <w:pStyle w:val="ListParagraph"/>
        <w:numPr>
          <w:ilvl w:val="2"/>
          <w:numId w:val="21"/>
        </w:numPr>
        <w:rPr>
          <w:rFonts w:ascii="Arial" w:hAnsi="Arial" w:cs="Arial"/>
          <w:sz w:val="20"/>
        </w:rPr>
      </w:pPr>
      <w:r w:rsidRPr="001E4BA4">
        <w:rPr>
          <w:rFonts w:ascii="Arial" w:hAnsi="Arial" w:cs="Arial"/>
          <w:sz w:val="20"/>
        </w:rPr>
        <w:t>AS, Geology, PS</w:t>
      </w:r>
      <w:r w:rsidR="00776FFD">
        <w:rPr>
          <w:rFonts w:ascii="Arial" w:hAnsi="Arial" w:cs="Arial"/>
          <w:sz w:val="20"/>
        </w:rPr>
        <w:t>U</w:t>
      </w:r>
    </w:p>
    <w:p w:rsidR="001E4BA4" w:rsidRDefault="001E4BA4" w:rsidP="001E4BA4">
      <w:pPr>
        <w:pStyle w:val="ListParagraph"/>
        <w:numPr>
          <w:ilvl w:val="3"/>
          <w:numId w:val="21"/>
        </w:numPr>
        <w:rPr>
          <w:rFonts w:ascii="Arial" w:hAnsi="Arial" w:cs="Arial"/>
          <w:sz w:val="20"/>
        </w:rPr>
      </w:pPr>
      <w:r w:rsidRPr="001E4BA4">
        <w:rPr>
          <w:rFonts w:ascii="Arial" w:hAnsi="Arial" w:cs="Arial"/>
          <w:sz w:val="20"/>
        </w:rPr>
        <w:t>Sarah Hoover presented</w:t>
      </w:r>
    </w:p>
    <w:p w:rsidR="001E4BA4" w:rsidRDefault="00FC0153" w:rsidP="001E4BA4">
      <w:pPr>
        <w:pStyle w:val="ListParagraph"/>
        <w:numPr>
          <w:ilvl w:val="3"/>
          <w:numId w:val="21"/>
        </w:numPr>
        <w:rPr>
          <w:rFonts w:ascii="Arial" w:hAnsi="Arial" w:cs="Arial"/>
          <w:sz w:val="20"/>
        </w:rPr>
      </w:pPr>
      <w:r>
        <w:rPr>
          <w:rFonts w:ascii="Arial" w:hAnsi="Arial" w:cs="Arial"/>
          <w:sz w:val="20"/>
        </w:rPr>
        <w:t>Moved some MTH and CH courses around</w:t>
      </w:r>
    </w:p>
    <w:p w:rsidR="00D24184" w:rsidRDefault="00D24184" w:rsidP="001E4BA4">
      <w:pPr>
        <w:pStyle w:val="ListParagraph"/>
        <w:numPr>
          <w:ilvl w:val="3"/>
          <w:numId w:val="21"/>
        </w:numPr>
        <w:rPr>
          <w:rFonts w:ascii="Arial" w:hAnsi="Arial" w:cs="Arial"/>
          <w:sz w:val="20"/>
        </w:rPr>
      </w:pPr>
      <w:r>
        <w:rPr>
          <w:rFonts w:ascii="Arial" w:hAnsi="Arial" w:cs="Arial"/>
          <w:sz w:val="20"/>
        </w:rPr>
        <w:t>PSU has changed their program.</w:t>
      </w:r>
    </w:p>
    <w:p w:rsidR="00AC2629" w:rsidRDefault="00AC2629" w:rsidP="001E4BA4">
      <w:pPr>
        <w:pStyle w:val="ListParagraph"/>
        <w:numPr>
          <w:ilvl w:val="3"/>
          <w:numId w:val="21"/>
        </w:numPr>
        <w:rPr>
          <w:rFonts w:ascii="Arial" w:hAnsi="Arial" w:cs="Arial"/>
          <w:sz w:val="20"/>
        </w:rPr>
      </w:pPr>
      <w:r>
        <w:rPr>
          <w:rFonts w:ascii="Arial" w:hAnsi="Arial" w:cs="Arial"/>
          <w:sz w:val="20"/>
        </w:rPr>
        <w:t>No overall credit change</w:t>
      </w:r>
    </w:p>
    <w:p w:rsidR="00FC695E" w:rsidRDefault="00FC695E" w:rsidP="00FC695E">
      <w:pPr>
        <w:pStyle w:val="ListParagraph"/>
        <w:numPr>
          <w:ilvl w:val="3"/>
          <w:numId w:val="21"/>
        </w:numPr>
        <w:rPr>
          <w:rFonts w:ascii="Arial" w:hAnsi="Arial" w:cs="Arial"/>
          <w:sz w:val="20"/>
        </w:rPr>
      </w:pPr>
      <w:r w:rsidRPr="00FC695E">
        <w:rPr>
          <w:rFonts w:ascii="Arial" w:hAnsi="Arial" w:cs="Arial"/>
          <w:b/>
          <w:sz w:val="20"/>
        </w:rPr>
        <w:t>NOT APPROVED.</w:t>
      </w:r>
      <w:r>
        <w:rPr>
          <w:rFonts w:ascii="Arial" w:hAnsi="Arial" w:cs="Arial"/>
          <w:sz w:val="20"/>
        </w:rPr>
        <w:t xml:space="preserve"> The wrong version of the amendment was sent through. Sarah will work on this and bring it back in the Fall.</w:t>
      </w:r>
    </w:p>
    <w:p w:rsidR="003F59FE" w:rsidRPr="00CF1D0D" w:rsidRDefault="003F59FE" w:rsidP="00041D5B">
      <w:pPr>
        <w:pStyle w:val="ListParagraph"/>
        <w:numPr>
          <w:ilvl w:val="1"/>
          <w:numId w:val="21"/>
        </w:numPr>
        <w:rPr>
          <w:rFonts w:ascii="Arial" w:hAnsi="Arial" w:cs="Arial"/>
          <w:sz w:val="20"/>
        </w:rPr>
      </w:pPr>
      <w:r>
        <w:rPr>
          <w:rFonts w:ascii="Arial" w:hAnsi="Arial" w:cs="Arial"/>
          <w:b/>
          <w:sz w:val="20"/>
        </w:rPr>
        <w:t>New Programs</w:t>
      </w:r>
    </w:p>
    <w:p w:rsidR="00CF1D0D" w:rsidRPr="00CF1D0D" w:rsidRDefault="00CF1D0D" w:rsidP="00CF1D0D">
      <w:pPr>
        <w:pStyle w:val="ListParagraph"/>
        <w:numPr>
          <w:ilvl w:val="2"/>
          <w:numId w:val="21"/>
        </w:numPr>
        <w:rPr>
          <w:rFonts w:ascii="Arial" w:hAnsi="Arial" w:cs="Arial"/>
          <w:sz w:val="20"/>
        </w:rPr>
      </w:pPr>
      <w:r w:rsidRPr="00CF1D0D">
        <w:rPr>
          <w:rFonts w:ascii="Arial" w:hAnsi="Arial" w:cs="Arial"/>
          <w:sz w:val="20"/>
        </w:rPr>
        <w:t>Emergency Management Professional AAS</w:t>
      </w:r>
    </w:p>
    <w:p w:rsidR="00CF1D0D" w:rsidRDefault="00CF1D0D" w:rsidP="00CF1D0D">
      <w:pPr>
        <w:pStyle w:val="ListParagraph"/>
        <w:numPr>
          <w:ilvl w:val="3"/>
          <w:numId w:val="21"/>
        </w:numPr>
        <w:rPr>
          <w:rFonts w:ascii="Arial" w:hAnsi="Arial" w:cs="Arial"/>
          <w:sz w:val="20"/>
        </w:rPr>
      </w:pPr>
      <w:r w:rsidRPr="00CF1D0D">
        <w:rPr>
          <w:rFonts w:ascii="Arial" w:hAnsi="Arial" w:cs="Arial"/>
          <w:sz w:val="20"/>
        </w:rPr>
        <w:t>Jeff Ennenga presented</w:t>
      </w:r>
    </w:p>
    <w:p w:rsidR="00C162B9" w:rsidRDefault="00C162B9" w:rsidP="00C162B9">
      <w:pPr>
        <w:pStyle w:val="ListParagraph"/>
        <w:numPr>
          <w:ilvl w:val="3"/>
          <w:numId w:val="21"/>
        </w:numPr>
        <w:rPr>
          <w:rFonts w:ascii="Arial" w:hAnsi="Arial" w:cs="Arial"/>
          <w:sz w:val="20"/>
        </w:rPr>
      </w:pPr>
      <w:r>
        <w:rPr>
          <w:rFonts w:ascii="Arial" w:hAnsi="Arial" w:cs="Arial"/>
          <w:sz w:val="20"/>
        </w:rPr>
        <w:t xml:space="preserve">From application: </w:t>
      </w:r>
      <w:r w:rsidRPr="00C162B9">
        <w:rPr>
          <w:rFonts w:ascii="Arial" w:hAnsi="Arial" w:cs="Arial"/>
          <w:sz w:val="20"/>
        </w:rPr>
        <w:t>This degree will support incumbent workers by connecting previous education and work experience to current trends in emergency/disaster prevention, preparedness, planning, response and recovery.</w:t>
      </w:r>
    </w:p>
    <w:p w:rsidR="0017636F" w:rsidRDefault="0017636F" w:rsidP="00C162B9">
      <w:pPr>
        <w:pStyle w:val="ListParagraph"/>
        <w:numPr>
          <w:ilvl w:val="3"/>
          <w:numId w:val="21"/>
        </w:numPr>
        <w:rPr>
          <w:rFonts w:ascii="Arial" w:hAnsi="Arial" w:cs="Arial"/>
          <w:sz w:val="20"/>
        </w:rPr>
      </w:pPr>
      <w:r>
        <w:rPr>
          <w:rFonts w:ascii="Arial" w:hAnsi="Arial" w:cs="Arial"/>
          <w:sz w:val="20"/>
        </w:rPr>
        <w:t>Eventually would like to have the entire program online.</w:t>
      </w:r>
    </w:p>
    <w:p w:rsidR="0017636F" w:rsidRDefault="0017636F" w:rsidP="00C162B9">
      <w:pPr>
        <w:pStyle w:val="ListParagraph"/>
        <w:numPr>
          <w:ilvl w:val="3"/>
          <w:numId w:val="21"/>
        </w:numPr>
        <w:rPr>
          <w:rFonts w:ascii="Arial" w:hAnsi="Arial" w:cs="Arial"/>
          <w:sz w:val="20"/>
        </w:rPr>
      </w:pPr>
      <w:r>
        <w:rPr>
          <w:rFonts w:ascii="Arial" w:hAnsi="Arial" w:cs="Arial"/>
          <w:sz w:val="20"/>
        </w:rPr>
        <w:t xml:space="preserve">Sounds like COMM-140 is offered in spring, even though the outline says Not Every Term. </w:t>
      </w:r>
      <w:r w:rsidR="008A3F4E">
        <w:rPr>
          <w:rFonts w:ascii="Arial" w:hAnsi="Arial" w:cs="Arial"/>
          <w:sz w:val="20"/>
        </w:rPr>
        <w:t>The department should update the outline to say Spring if it is typically offered in Spring.</w:t>
      </w:r>
      <w:r w:rsidR="008D78AD">
        <w:rPr>
          <w:rFonts w:ascii="Arial" w:hAnsi="Arial" w:cs="Arial"/>
          <w:sz w:val="20"/>
        </w:rPr>
        <w:t xml:space="preserve"> Alice will ask department if they could offer it in Winter if there is demand from students in this program.</w:t>
      </w:r>
    </w:p>
    <w:p w:rsidR="00D527D5" w:rsidRPr="003A1740" w:rsidRDefault="00700666" w:rsidP="00423F6A">
      <w:pPr>
        <w:pStyle w:val="ListParagraph"/>
        <w:numPr>
          <w:ilvl w:val="3"/>
          <w:numId w:val="21"/>
        </w:numPr>
        <w:rPr>
          <w:rFonts w:ascii="Arial" w:hAnsi="Arial" w:cs="Arial"/>
          <w:sz w:val="20"/>
        </w:rPr>
      </w:pPr>
      <w:r w:rsidRPr="003A1740">
        <w:rPr>
          <w:rFonts w:ascii="Arial" w:hAnsi="Arial" w:cs="Arial"/>
          <w:sz w:val="20"/>
        </w:rPr>
        <w:t>Spring term change to Elective (100-level or above) 2-4 credits. Then note saying WR-121 must be completed before taking WR-227. Overall credits change to 90-92</w:t>
      </w:r>
      <w:r w:rsidR="003A1740" w:rsidRPr="003A1740">
        <w:rPr>
          <w:rFonts w:ascii="Arial" w:hAnsi="Arial" w:cs="Arial"/>
          <w:sz w:val="20"/>
        </w:rPr>
        <w:t xml:space="preserve">. </w:t>
      </w:r>
    </w:p>
    <w:p w:rsidR="003A1740" w:rsidRPr="003A1740" w:rsidRDefault="003A1740" w:rsidP="003A1740">
      <w:pPr>
        <w:pStyle w:val="ListParagraph"/>
        <w:numPr>
          <w:ilvl w:val="4"/>
          <w:numId w:val="21"/>
        </w:numPr>
        <w:rPr>
          <w:rFonts w:ascii="Arial" w:hAnsi="Arial" w:cs="Arial"/>
          <w:sz w:val="20"/>
        </w:rPr>
      </w:pPr>
      <w:r w:rsidRPr="003A1740">
        <w:rPr>
          <w:rFonts w:ascii="Arial" w:hAnsi="Arial" w:cs="Arial"/>
          <w:sz w:val="20"/>
        </w:rPr>
        <w:t>Done by MCF on 6/5/20. Fixed in 6/5/20 agenda packet and reuploaded to 6/5/20 meeting page</w:t>
      </w:r>
    </w:p>
    <w:p w:rsidR="00CF1D0D" w:rsidRPr="00CF1D0D" w:rsidRDefault="00CF1D0D" w:rsidP="00CF1D0D">
      <w:pPr>
        <w:pStyle w:val="ListParagraph"/>
        <w:ind w:left="360"/>
        <w:rPr>
          <w:rFonts w:ascii="Arial" w:hAnsi="Arial" w:cs="Arial"/>
          <w:i/>
          <w:sz w:val="20"/>
        </w:rPr>
      </w:pPr>
      <w:r w:rsidRPr="00CF1D0D">
        <w:rPr>
          <w:rFonts w:ascii="Arial" w:hAnsi="Arial" w:cs="Arial"/>
          <w:i/>
          <w:sz w:val="20"/>
        </w:rPr>
        <w:t>Motion to approve</w:t>
      </w:r>
      <w:r w:rsidR="002147F1">
        <w:rPr>
          <w:rFonts w:ascii="Arial" w:hAnsi="Arial" w:cs="Arial"/>
          <w:i/>
          <w:sz w:val="20"/>
        </w:rPr>
        <w:t xml:space="preserve"> with changes</w:t>
      </w:r>
      <w:r w:rsidRPr="00CF1D0D">
        <w:rPr>
          <w:rFonts w:ascii="Arial" w:hAnsi="Arial" w:cs="Arial"/>
          <w:i/>
          <w:sz w:val="20"/>
        </w:rPr>
        <w:t>, approved</w:t>
      </w:r>
    </w:p>
    <w:p w:rsidR="003671BC" w:rsidRPr="00372C3F" w:rsidRDefault="00372C3F" w:rsidP="00372C3F">
      <w:pPr>
        <w:pStyle w:val="ListParagraph"/>
        <w:numPr>
          <w:ilvl w:val="1"/>
          <w:numId w:val="21"/>
        </w:numPr>
        <w:rPr>
          <w:rFonts w:ascii="Arial" w:hAnsi="Arial" w:cs="Arial"/>
          <w:b/>
          <w:sz w:val="20"/>
        </w:rPr>
      </w:pPr>
      <w:r w:rsidRPr="00372C3F">
        <w:rPr>
          <w:rFonts w:ascii="Arial" w:hAnsi="Arial" w:cs="Arial"/>
          <w:b/>
          <w:sz w:val="20"/>
        </w:rPr>
        <w:t>Curriculum Committee Plans for Next Year</w:t>
      </w:r>
    </w:p>
    <w:p w:rsidR="00372C3F" w:rsidRDefault="00372C3F" w:rsidP="00372C3F">
      <w:pPr>
        <w:pStyle w:val="ListParagraph"/>
        <w:numPr>
          <w:ilvl w:val="2"/>
          <w:numId w:val="21"/>
        </w:numPr>
        <w:rPr>
          <w:rFonts w:ascii="Arial" w:hAnsi="Arial" w:cs="Arial"/>
          <w:sz w:val="20"/>
        </w:rPr>
      </w:pPr>
      <w:r>
        <w:rPr>
          <w:rFonts w:ascii="Arial" w:hAnsi="Arial" w:cs="Arial"/>
          <w:sz w:val="20"/>
        </w:rPr>
        <w:t>Scot Pruyn presented</w:t>
      </w:r>
    </w:p>
    <w:p w:rsidR="00423F6A" w:rsidRPr="00596588" w:rsidRDefault="0078178F" w:rsidP="00372C3F">
      <w:pPr>
        <w:pStyle w:val="ListParagraph"/>
        <w:numPr>
          <w:ilvl w:val="2"/>
          <w:numId w:val="21"/>
        </w:numPr>
        <w:rPr>
          <w:rFonts w:ascii="Arial" w:hAnsi="Arial" w:cs="Arial"/>
          <w:sz w:val="20"/>
        </w:rPr>
      </w:pPr>
      <w:r w:rsidRPr="00596588">
        <w:rPr>
          <w:rFonts w:ascii="Arial" w:hAnsi="Arial" w:cs="Arial"/>
          <w:sz w:val="20"/>
        </w:rPr>
        <w:t>Alternate Chair for 20-21</w:t>
      </w:r>
    </w:p>
    <w:p w:rsidR="0078178F" w:rsidRPr="00596588" w:rsidRDefault="0078178F" w:rsidP="0078178F">
      <w:pPr>
        <w:pStyle w:val="ListParagraph"/>
        <w:numPr>
          <w:ilvl w:val="3"/>
          <w:numId w:val="21"/>
        </w:numPr>
        <w:rPr>
          <w:rFonts w:ascii="Arial" w:hAnsi="Arial" w:cs="Arial"/>
          <w:sz w:val="20"/>
        </w:rPr>
      </w:pPr>
      <w:r w:rsidRPr="00596588">
        <w:rPr>
          <w:rFonts w:ascii="Arial" w:hAnsi="Arial" w:cs="Arial"/>
          <w:sz w:val="20"/>
        </w:rPr>
        <w:t>Alice Lewis volunteered</w:t>
      </w:r>
    </w:p>
    <w:p w:rsidR="00372C3F" w:rsidRDefault="00372C3F" w:rsidP="00372C3F">
      <w:pPr>
        <w:pStyle w:val="ListParagraph"/>
        <w:numPr>
          <w:ilvl w:val="2"/>
          <w:numId w:val="21"/>
        </w:numPr>
        <w:rPr>
          <w:rFonts w:ascii="Arial" w:hAnsi="Arial" w:cs="Arial"/>
          <w:sz w:val="20"/>
        </w:rPr>
      </w:pPr>
      <w:r>
        <w:rPr>
          <w:rFonts w:ascii="Arial" w:hAnsi="Arial" w:cs="Arial"/>
          <w:sz w:val="20"/>
        </w:rPr>
        <w:t>Updating Membership Structure</w:t>
      </w:r>
    </w:p>
    <w:p w:rsidR="00372C3F" w:rsidRPr="003F59FE" w:rsidRDefault="00372C3F" w:rsidP="00A72D70">
      <w:pPr>
        <w:pStyle w:val="ListParagraph"/>
        <w:numPr>
          <w:ilvl w:val="3"/>
          <w:numId w:val="21"/>
        </w:numPr>
        <w:rPr>
          <w:rFonts w:ascii="Arial" w:hAnsi="Arial" w:cs="Arial"/>
          <w:b/>
          <w:sz w:val="20"/>
        </w:rPr>
      </w:pPr>
      <w:r>
        <w:rPr>
          <w:rFonts w:ascii="Arial" w:hAnsi="Arial" w:cs="Arial"/>
          <w:sz w:val="20"/>
          <w:szCs w:val="20"/>
        </w:rPr>
        <w:t xml:space="preserve">From 5/15/20 meeting: Scot Pruyn, </w:t>
      </w:r>
      <w:r w:rsidR="00411E68">
        <w:rPr>
          <w:rFonts w:ascii="Arial" w:hAnsi="Arial" w:cs="Arial"/>
          <w:sz w:val="20"/>
          <w:szCs w:val="20"/>
        </w:rPr>
        <w:t>Elizabeth Carney</w:t>
      </w:r>
      <w:r>
        <w:rPr>
          <w:rFonts w:ascii="Arial" w:hAnsi="Arial" w:cs="Arial"/>
          <w:sz w:val="20"/>
          <w:szCs w:val="20"/>
        </w:rPr>
        <w:t>, Nora Brodnicki, Alice Lewis to bring back recommendation for potentially reorganizing faculty membership so spots are easier to fill</w:t>
      </w:r>
    </w:p>
    <w:p w:rsidR="00816A11" w:rsidRPr="004A5360" w:rsidRDefault="00943FF4" w:rsidP="004A5360">
      <w:pPr>
        <w:pStyle w:val="ListParagraph"/>
        <w:numPr>
          <w:ilvl w:val="4"/>
          <w:numId w:val="21"/>
        </w:numPr>
        <w:rPr>
          <w:rFonts w:ascii="Arial" w:hAnsi="Arial" w:cs="Arial"/>
          <w:sz w:val="20"/>
        </w:rPr>
      </w:pPr>
      <w:r>
        <w:rPr>
          <w:rFonts w:ascii="Arial" w:hAnsi="Arial" w:cs="Arial"/>
          <w:sz w:val="20"/>
        </w:rPr>
        <w:t>Option: Organize by Educational Focus Area (EFA)</w:t>
      </w:r>
      <w:r w:rsidR="00C85276">
        <w:rPr>
          <w:rFonts w:ascii="Arial" w:hAnsi="Arial" w:cs="Arial"/>
          <w:sz w:val="20"/>
        </w:rPr>
        <w:t>, plus consultants from non-faculty areas such as Curriculum, Library, Assessment, Student Affairs</w:t>
      </w:r>
    </w:p>
    <w:p w:rsidR="00816A11" w:rsidRDefault="00816A11" w:rsidP="00A72D70">
      <w:pPr>
        <w:pStyle w:val="ListParagraph"/>
        <w:numPr>
          <w:ilvl w:val="2"/>
          <w:numId w:val="21"/>
        </w:numPr>
        <w:rPr>
          <w:rFonts w:ascii="Arial" w:hAnsi="Arial" w:cs="Arial"/>
          <w:sz w:val="20"/>
        </w:rPr>
      </w:pPr>
      <w:r>
        <w:rPr>
          <w:rFonts w:ascii="Arial" w:hAnsi="Arial" w:cs="Arial"/>
          <w:sz w:val="20"/>
        </w:rPr>
        <w:t>Gen Ed Review</w:t>
      </w:r>
    </w:p>
    <w:p w:rsidR="00816A11" w:rsidRDefault="00816A11" w:rsidP="00816A11">
      <w:pPr>
        <w:pStyle w:val="ListParagraph"/>
        <w:numPr>
          <w:ilvl w:val="3"/>
          <w:numId w:val="21"/>
        </w:numPr>
        <w:rPr>
          <w:rFonts w:ascii="Arial" w:hAnsi="Arial" w:cs="Arial"/>
          <w:sz w:val="20"/>
        </w:rPr>
      </w:pPr>
      <w:r>
        <w:rPr>
          <w:rFonts w:ascii="Arial" w:hAnsi="Arial" w:cs="Arial"/>
          <w:sz w:val="20"/>
        </w:rPr>
        <w:t>Discuss progress at each meeting</w:t>
      </w:r>
    </w:p>
    <w:p w:rsidR="00816A11" w:rsidRDefault="00816A11" w:rsidP="00816A11">
      <w:pPr>
        <w:pStyle w:val="ListParagraph"/>
        <w:numPr>
          <w:ilvl w:val="3"/>
          <w:numId w:val="21"/>
        </w:numPr>
        <w:rPr>
          <w:rFonts w:ascii="Arial" w:hAnsi="Arial" w:cs="Arial"/>
          <w:sz w:val="20"/>
        </w:rPr>
      </w:pPr>
      <w:r>
        <w:rPr>
          <w:rFonts w:ascii="Arial" w:hAnsi="Arial" w:cs="Arial"/>
          <w:sz w:val="20"/>
        </w:rPr>
        <w:t>Identify how committee can provide support to this group when needed</w:t>
      </w:r>
    </w:p>
    <w:p w:rsidR="0058674D" w:rsidRDefault="00D866C9" w:rsidP="00816A11">
      <w:pPr>
        <w:pStyle w:val="ListParagraph"/>
        <w:numPr>
          <w:ilvl w:val="3"/>
          <w:numId w:val="21"/>
        </w:numPr>
        <w:rPr>
          <w:rFonts w:ascii="Arial" w:hAnsi="Arial" w:cs="Arial"/>
          <w:sz w:val="20"/>
        </w:rPr>
      </w:pPr>
      <w:r>
        <w:rPr>
          <w:rFonts w:ascii="Arial" w:hAnsi="Arial" w:cs="Arial"/>
          <w:sz w:val="20"/>
        </w:rPr>
        <w:lastRenderedPageBreak/>
        <w:t xml:space="preserve">Elizabeth Carney </w:t>
      </w:r>
      <w:r w:rsidR="0058674D">
        <w:rPr>
          <w:rFonts w:ascii="Arial" w:hAnsi="Arial" w:cs="Arial"/>
          <w:sz w:val="20"/>
        </w:rPr>
        <w:t>provided an update on Gen Ed</w:t>
      </w:r>
    </w:p>
    <w:p w:rsidR="00D866C9" w:rsidRDefault="00C138EB" w:rsidP="0058674D">
      <w:pPr>
        <w:pStyle w:val="ListParagraph"/>
        <w:numPr>
          <w:ilvl w:val="4"/>
          <w:numId w:val="21"/>
        </w:numPr>
        <w:rPr>
          <w:rFonts w:ascii="Arial" w:hAnsi="Arial" w:cs="Arial"/>
          <w:sz w:val="20"/>
        </w:rPr>
      </w:pPr>
      <w:r>
        <w:rPr>
          <w:rFonts w:ascii="Arial" w:hAnsi="Arial" w:cs="Arial"/>
          <w:sz w:val="20"/>
        </w:rPr>
        <w:t>Working with Cultural Literacy</w:t>
      </w:r>
      <w:r w:rsidR="00830E3D">
        <w:rPr>
          <w:rFonts w:ascii="Arial" w:hAnsi="Arial" w:cs="Arial"/>
          <w:sz w:val="20"/>
        </w:rPr>
        <w:t xml:space="preserve"> team and piloting a new application for Gen Ed courses. Decided on a group of faculty to test it out. </w:t>
      </w:r>
      <w:r w:rsidR="00BA3BDA">
        <w:rPr>
          <w:rFonts w:ascii="Arial" w:hAnsi="Arial" w:cs="Arial"/>
          <w:sz w:val="20"/>
        </w:rPr>
        <w:t>Picking up the work next year.</w:t>
      </w:r>
    </w:p>
    <w:p w:rsidR="00A72D70" w:rsidRDefault="00A72D70" w:rsidP="00A72D70">
      <w:pPr>
        <w:pStyle w:val="ListParagraph"/>
        <w:numPr>
          <w:ilvl w:val="2"/>
          <w:numId w:val="21"/>
        </w:numPr>
        <w:rPr>
          <w:rFonts w:ascii="Arial" w:hAnsi="Arial" w:cs="Arial"/>
          <w:sz w:val="20"/>
        </w:rPr>
      </w:pPr>
      <w:r>
        <w:rPr>
          <w:rFonts w:ascii="Arial" w:hAnsi="Arial" w:cs="Arial"/>
          <w:sz w:val="20"/>
        </w:rPr>
        <w:t>Goal Setting</w:t>
      </w:r>
    </w:p>
    <w:p w:rsidR="000F6E5C" w:rsidRDefault="000F6E5C" w:rsidP="000F6E5C">
      <w:pPr>
        <w:pStyle w:val="ListParagraph"/>
        <w:numPr>
          <w:ilvl w:val="3"/>
          <w:numId w:val="21"/>
        </w:numPr>
        <w:rPr>
          <w:rFonts w:ascii="Arial" w:hAnsi="Arial" w:cs="Arial"/>
          <w:sz w:val="20"/>
        </w:rPr>
      </w:pPr>
      <w:r>
        <w:rPr>
          <w:rFonts w:ascii="Arial" w:hAnsi="Arial" w:cs="Arial"/>
          <w:sz w:val="20"/>
        </w:rPr>
        <w:t>Supporting new members, former members, and returning members</w:t>
      </w:r>
    </w:p>
    <w:p w:rsidR="00A72D70" w:rsidRDefault="000F6E5C" w:rsidP="00A72D70">
      <w:pPr>
        <w:pStyle w:val="ListParagraph"/>
        <w:numPr>
          <w:ilvl w:val="2"/>
          <w:numId w:val="21"/>
        </w:numPr>
        <w:rPr>
          <w:rFonts w:ascii="Arial" w:hAnsi="Arial" w:cs="Arial"/>
          <w:sz w:val="20"/>
        </w:rPr>
      </w:pPr>
      <w:r>
        <w:rPr>
          <w:rFonts w:ascii="Arial" w:hAnsi="Arial" w:cs="Arial"/>
          <w:sz w:val="20"/>
        </w:rPr>
        <w:t>Review Team Roles and Workflow</w:t>
      </w:r>
    </w:p>
    <w:p w:rsidR="00A72D70" w:rsidRDefault="00B11F7C" w:rsidP="000F6E5C">
      <w:pPr>
        <w:pStyle w:val="ListParagraph"/>
        <w:numPr>
          <w:ilvl w:val="3"/>
          <w:numId w:val="21"/>
        </w:numPr>
        <w:rPr>
          <w:rFonts w:ascii="Arial" w:hAnsi="Arial" w:cs="Arial"/>
          <w:sz w:val="20"/>
        </w:rPr>
      </w:pPr>
      <w:r>
        <w:rPr>
          <w:rFonts w:ascii="Arial" w:hAnsi="Arial" w:cs="Arial"/>
          <w:sz w:val="20"/>
        </w:rPr>
        <w:t>Course Review Criteria</w:t>
      </w:r>
    </w:p>
    <w:p w:rsidR="00B11F7C" w:rsidRDefault="00B11F7C" w:rsidP="00B11F7C">
      <w:pPr>
        <w:pStyle w:val="ListParagraph"/>
        <w:numPr>
          <w:ilvl w:val="4"/>
          <w:numId w:val="21"/>
        </w:numPr>
        <w:rPr>
          <w:rFonts w:ascii="Arial" w:hAnsi="Arial" w:cs="Arial"/>
          <w:sz w:val="20"/>
        </w:rPr>
      </w:pPr>
      <w:r>
        <w:rPr>
          <w:rFonts w:ascii="Arial" w:hAnsi="Arial" w:cs="Arial"/>
          <w:sz w:val="20"/>
        </w:rPr>
        <w:t>Discuss common values around teaching and learning, including accessibility, equity, assessment</w:t>
      </w:r>
    </w:p>
    <w:p w:rsidR="00B11F7C" w:rsidRDefault="00B11F7C" w:rsidP="00B11F7C">
      <w:pPr>
        <w:pStyle w:val="ListParagraph"/>
        <w:numPr>
          <w:ilvl w:val="4"/>
          <w:numId w:val="21"/>
        </w:numPr>
        <w:rPr>
          <w:rFonts w:ascii="Arial" w:hAnsi="Arial" w:cs="Arial"/>
          <w:sz w:val="20"/>
        </w:rPr>
      </w:pPr>
      <w:r>
        <w:rPr>
          <w:rFonts w:ascii="Arial" w:hAnsi="Arial" w:cs="Arial"/>
          <w:sz w:val="20"/>
        </w:rPr>
        <w:t>Apply these values to outlines while migrating to new curriculum management system</w:t>
      </w:r>
    </w:p>
    <w:p w:rsidR="00B11F7C" w:rsidRDefault="00B11F7C" w:rsidP="00B11F7C">
      <w:pPr>
        <w:pStyle w:val="ListParagraph"/>
        <w:numPr>
          <w:ilvl w:val="4"/>
          <w:numId w:val="21"/>
        </w:numPr>
        <w:rPr>
          <w:rFonts w:ascii="Arial" w:hAnsi="Arial" w:cs="Arial"/>
          <w:sz w:val="20"/>
        </w:rPr>
      </w:pPr>
      <w:r>
        <w:rPr>
          <w:rFonts w:ascii="Arial" w:hAnsi="Arial" w:cs="Arial"/>
          <w:sz w:val="20"/>
        </w:rPr>
        <w:t>Build additional structure and workflow into course review process</w:t>
      </w:r>
    </w:p>
    <w:p w:rsidR="00B11F7C" w:rsidRDefault="00B11F7C" w:rsidP="00B11F7C">
      <w:pPr>
        <w:pStyle w:val="ListParagraph"/>
        <w:numPr>
          <w:ilvl w:val="4"/>
          <w:numId w:val="21"/>
        </w:numPr>
        <w:rPr>
          <w:rFonts w:ascii="Arial" w:hAnsi="Arial" w:cs="Arial"/>
          <w:sz w:val="20"/>
        </w:rPr>
      </w:pPr>
      <w:r>
        <w:rPr>
          <w:rFonts w:ascii="Arial" w:hAnsi="Arial" w:cs="Arial"/>
          <w:sz w:val="20"/>
        </w:rPr>
        <w:t>Change culture at college so review teams partner with outline submitters to provide guidance and resources, like an instructional counsel</w:t>
      </w:r>
    </w:p>
    <w:p w:rsidR="00905347" w:rsidRDefault="00905347" w:rsidP="00905347">
      <w:pPr>
        <w:pStyle w:val="ListParagraph"/>
        <w:numPr>
          <w:ilvl w:val="5"/>
          <w:numId w:val="21"/>
        </w:numPr>
        <w:ind w:left="2700" w:hanging="90"/>
        <w:rPr>
          <w:rFonts w:ascii="Arial" w:hAnsi="Arial" w:cs="Arial"/>
          <w:sz w:val="20"/>
        </w:rPr>
      </w:pPr>
      <w:r>
        <w:rPr>
          <w:rFonts w:ascii="Arial" w:hAnsi="Arial" w:cs="Arial"/>
          <w:sz w:val="20"/>
        </w:rPr>
        <w:t>Suggested to have regular conversations about review team processes to create more consist</w:t>
      </w:r>
      <w:r w:rsidR="00925930">
        <w:rPr>
          <w:rFonts w:ascii="Arial" w:hAnsi="Arial" w:cs="Arial"/>
          <w:sz w:val="20"/>
        </w:rPr>
        <w:t>ency</w:t>
      </w:r>
    </w:p>
    <w:p w:rsidR="00925930" w:rsidRDefault="00925930" w:rsidP="00905347">
      <w:pPr>
        <w:pStyle w:val="ListParagraph"/>
        <w:numPr>
          <w:ilvl w:val="5"/>
          <w:numId w:val="21"/>
        </w:numPr>
        <w:ind w:left="2700" w:hanging="90"/>
        <w:rPr>
          <w:rFonts w:ascii="Arial" w:hAnsi="Arial" w:cs="Arial"/>
          <w:sz w:val="20"/>
        </w:rPr>
      </w:pPr>
      <w:r>
        <w:rPr>
          <w:rFonts w:ascii="Arial" w:hAnsi="Arial" w:cs="Arial"/>
          <w:sz w:val="20"/>
        </w:rPr>
        <w:t xml:space="preserve">Clearer role definition for non-faculty curriculum committee members </w:t>
      </w:r>
    </w:p>
    <w:p w:rsidR="00B11F7C" w:rsidRDefault="00B11F7C" w:rsidP="00B11F7C">
      <w:pPr>
        <w:pStyle w:val="ListParagraph"/>
        <w:numPr>
          <w:ilvl w:val="3"/>
          <w:numId w:val="21"/>
        </w:numPr>
        <w:rPr>
          <w:rFonts w:ascii="Arial" w:hAnsi="Arial" w:cs="Arial"/>
          <w:sz w:val="20"/>
        </w:rPr>
      </w:pPr>
      <w:r>
        <w:rPr>
          <w:rFonts w:ascii="Arial" w:hAnsi="Arial" w:cs="Arial"/>
          <w:sz w:val="20"/>
        </w:rPr>
        <w:t>Consider having review teams look at program amendments ahead of time</w:t>
      </w:r>
    </w:p>
    <w:p w:rsidR="00B11F7C" w:rsidRDefault="00B11F7C" w:rsidP="00B11F7C">
      <w:pPr>
        <w:pStyle w:val="ListParagraph"/>
        <w:numPr>
          <w:ilvl w:val="3"/>
          <w:numId w:val="21"/>
        </w:numPr>
        <w:rPr>
          <w:rFonts w:ascii="Arial" w:hAnsi="Arial" w:cs="Arial"/>
          <w:sz w:val="20"/>
        </w:rPr>
      </w:pPr>
      <w:r>
        <w:rPr>
          <w:rFonts w:ascii="Arial" w:hAnsi="Arial" w:cs="Arial"/>
          <w:sz w:val="20"/>
        </w:rPr>
        <w:t>Other ideas:</w:t>
      </w:r>
    </w:p>
    <w:p w:rsidR="00B11F7C" w:rsidRPr="00372C3F" w:rsidRDefault="00925930" w:rsidP="00B11F7C">
      <w:pPr>
        <w:pStyle w:val="ListParagraph"/>
        <w:numPr>
          <w:ilvl w:val="4"/>
          <w:numId w:val="21"/>
        </w:numPr>
        <w:rPr>
          <w:rFonts w:ascii="Arial" w:hAnsi="Arial" w:cs="Arial"/>
          <w:sz w:val="20"/>
        </w:rPr>
      </w:pPr>
      <w:r>
        <w:rPr>
          <w:rFonts w:ascii="Arial" w:hAnsi="Arial" w:cs="Arial"/>
          <w:sz w:val="20"/>
        </w:rPr>
        <w:t>Revisit meeting times/structure</w:t>
      </w:r>
    </w:p>
    <w:p w:rsidR="003671BC" w:rsidRDefault="00F30735" w:rsidP="003671BC">
      <w:pPr>
        <w:pStyle w:val="ListParagraph"/>
        <w:numPr>
          <w:ilvl w:val="0"/>
          <w:numId w:val="21"/>
        </w:numPr>
        <w:rPr>
          <w:rFonts w:ascii="Arial" w:hAnsi="Arial" w:cs="Arial"/>
          <w:b/>
          <w:sz w:val="20"/>
        </w:rPr>
      </w:pPr>
      <w:r>
        <w:rPr>
          <w:rFonts w:ascii="Arial" w:hAnsi="Arial" w:cs="Arial"/>
          <w:b/>
          <w:sz w:val="20"/>
        </w:rPr>
        <w:t>Closing Comments</w:t>
      </w:r>
    </w:p>
    <w:p w:rsidR="003671BC" w:rsidRPr="00A3381F" w:rsidRDefault="003671BC" w:rsidP="003671BC">
      <w:pPr>
        <w:pStyle w:val="ListParagraph"/>
        <w:numPr>
          <w:ilvl w:val="1"/>
          <w:numId w:val="21"/>
        </w:numPr>
        <w:rPr>
          <w:rFonts w:ascii="Arial" w:hAnsi="Arial" w:cs="Arial"/>
          <w:b/>
          <w:sz w:val="20"/>
        </w:rPr>
      </w:pPr>
    </w:p>
    <w:p w:rsidR="003671BC" w:rsidRPr="003671BC" w:rsidRDefault="003671BC" w:rsidP="003671BC">
      <w:pPr>
        <w:ind w:left="360"/>
        <w:rPr>
          <w:rFonts w:ascii="Arial" w:hAnsi="Arial" w:cs="Arial"/>
          <w:sz w:val="20"/>
        </w:rPr>
      </w:pPr>
    </w:p>
    <w:p w:rsidR="00167036" w:rsidRPr="00167036" w:rsidRDefault="00167036" w:rsidP="00167036">
      <w:pPr>
        <w:pStyle w:val="ListParagraph"/>
        <w:rPr>
          <w:rFonts w:ascii="Arial" w:hAnsi="Arial" w:cs="Arial"/>
          <w:b/>
          <w:sz w:val="20"/>
        </w:rPr>
      </w:pPr>
    </w:p>
    <w:p w:rsidR="00167036" w:rsidRDefault="000F53C7" w:rsidP="00167036">
      <w:pPr>
        <w:rPr>
          <w:rFonts w:ascii="Arial" w:hAnsi="Arial" w:cs="Arial"/>
          <w:i/>
          <w:sz w:val="20"/>
          <w:szCs w:val="20"/>
        </w:rPr>
      </w:pPr>
      <w:r>
        <w:rPr>
          <w:rFonts w:ascii="Arial" w:hAnsi="Arial" w:cs="Arial"/>
          <w:i/>
          <w:sz w:val="20"/>
          <w:szCs w:val="20"/>
        </w:rPr>
        <w:t>-Meeting Adjourned-</w:t>
      </w:r>
    </w:p>
    <w:p w:rsidR="000F53C7" w:rsidRDefault="000F53C7" w:rsidP="000F53C7">
      <w:pPr>
        <w:tabs>
          <w:tab w:val="left" w:pos="0"/>
          <w:tab w:val="left" w:pos="540"/>
        </w:tabs>
        <w:rPr>
          <w:rFonts w:ascii="Arial" w:hAnsi="Arial" w:cs="Arial"/>
          <w:sz w:val="20"/>
          <w:szCs w:val="20"/>
        </w:rPr>
      </w:pPr>
      <w:r>
        <w:rPr>
          <w:rFonts w:ascii="Arial" w:hAnsi="Arial" w:cs="Arial"/>
          <w:i/>
          <w:sz w:val="20"/>
          <w:szCs w:val="20"/>
        </w:rPr>
        <w:tab/>
      </w:r>
    </w:p>
    <w:p w:rsidR="000F53C7" w:rsidRPr="00A6075D" w:rsidRDefault="000F53C7" w:rsidP="000F53C7">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0F53C7" w:rsidRPr="00DF24F5" w:rsidTr="004E56D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6225DB">
            <w:pPr>
              <w:jc w:val="center"/>
              <w:rPr>
                <w:rFonts w:ascii="Arial" w:eastAsia="Arial Unicode MS" w:hAnsi="Arial" w:cs="Arial"/>
              </w:rPr>
            </w:pPr>
            <w:r>
              <w:rPr>
                <w:rFonts w:ascii="Arial" w:hAnsi="Arial" w:cs="Arial"/>
                <w:b/>
              </w:rPr>
              <w:t>Next Meeting:</w:t>
            </w:r>
            <w:r w:rsidR="00C467C3">
              <w:rPr>
                <w:rFonts w:ascii="Arial" w:hAnsi="Arial" w:cs="Arial"/>
                <w:b/>
              </w:rPr>
              <w:t xml:space="preserve"> </w:t>
            </w:r>
            <w:r w:rsidR="00343452">
              <w:rPr>
                <w:rFonts w:ascii="Arial" w:hAnsi="Arial" w:cs="Arial"/>
                <w:b/>
              </w:rPr>
              <w:t>October 2</w:t>
            </w:r>
            <w:r w:rsidR="00F3497E">
              <w:rPr>
                <w:rFonts w:ascii="Arial" w:hAnsi="Arial" w:cs="Arial"/>
                <w:b/>
              </w:rPr>
              <w:t>, 2020</w:t>
            </w:r>
          </w:p>
        </w:tc>
      </w:tr>
    </w:tbl>
    <w:p w:rsidR="000F53C7" w:rsidRDefault="000F53C7" w:rsidP="000F53C7">
      <w:pPr>
        <w:rPr>
          <w:sz w:val="12"/>
        </w:rPr>
      </w:pPr>
    </w:p>
    <w:p w:rsidR="000F53C7" w:rsidRPr="000F53C7" w:rsidRDefault="000F53C7" w:rsidP="00167036">
      <w:pPr>
        <w:rPr>
          <w:rFonts w:ascii="Arial" w:hAnsi="Arial" w:cs="Arial"/>
          <w:sz w:val="20"/>
        </w:rPr>
      </w:pPr>
    </w:p>
    <w:p w:rsidR="00741663" w:rsidRPr="000F53C7" w:rsidRDefault="00741663">
      <w:pPr>
        <w:rPr>
          <w:rFonts w:ascii="Arial" w:hAnsi="Arial" w:cs="Arial"/>
          <w:sz w:val="20"/>
        </w:rPr>
      </w:pPr>
    </w:p>
    <w:sectPr w:rsidR="00741663" w:rsidRPr="000F53C7" w:rsidSect="008A2D94">
      <w:pgSz w:w="12240" w:h="15840"/>
      <w:pgMar w:top="720" w:right="126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9F" w:rsidRDefault="00CB2E9F" w:rsidP="00CB2E9F">
      <w:r>
        <w:separator/>
      </w:r>
    </w:p>
  </w:endnote>
  <w:endnote w:type="continuationSeparator" w:id="0">
    <w:p w:rsidR="00CB2E9F" w:rsidRDefault="00CB2E9F" w:rsidP="00CB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9F" w:rsidRDefault="00CB2E9F" w:rsidP="00CB2E9F">
      <w:r>
        <w:separator/>
      </w:r>
    </w:p>
  </w:footnote>
  <w:footnote w:type="continuationSeparator" w:id="0">
    <w:p w:rsidR="00CB2E9F" w:rsidRDefault="00CB2E9F" w:rsidP="00CB2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15:restartNumberingAfterBreak="0">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F831D9"/>
    <w:multiLevelType w:val="multilevel"/>
    <w:tmpl w:val="10DC290C"/>
    <w:numStyleLink w:val="Style1"/>
  </w:abstractNum>
  <w:abstractNum w:abstractNumId="3" w15:restartNumberingAfterBreak="0">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BBD"/>
    <w:multiLevelType w:val="hybridMultilevel"/>
    <w:tmpl w:val="DF58F4C6"/>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D624CE80">
      <w:start w:val="1"/>
      <w:numFmt w:val="lowerRoman"/>
      <w:lvlText w:val="%3."/>
      <w:lvlJc w:val="right"/>
      <w:pPr>
        <w:ind w:left="1440" w:hanging="288"/>
      </w:pPr>
      <w:rPr>
        <w:rFonts w:hint="default"/>
        <w:b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15:restartNumberingAfterBreak="0">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15:restartNumberingAfterBreak="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15:restartNumberingAfterBreak="0">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15:restartNumberingAfterBreak="0">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8"/>
  </w:num>
  <w:num w:numId="3">
    <w:abstractNumId w:val="19"/>
  </w:num>
  <w:num w:numId="4">
    <w:abstractNumId w:val="11"/>
  </w:num>
  <w:num w:numId="5">
    <w:abstractNumId w:val="16"/>
  </w:num>
  <w:num w:numId="6">
    <w:abstractNumId w:val="8"/>
  </w:num>
  <w:num w:numId="7">
    <w:abstractNumId w:val="9"/>
  </w:num>
  <w:num w:numId="8">
    <w:abstractNumId w:val="0"/>
  </w:num>
  <w:num w:numId="9">
    <w:abstractNumId w:val="20"/>
  </w:num>
  <w:num w:numId="10">
    <w:abstractNumId w:val="12"/>
  </w:num>
  <w:num w:numId="11">
    <w:abstractNumId w:val="13"/>
  </w:num>
  <w:num w:numId="12">
    <w:abstractNumId w:val="1"/>
  </w:num>
  <w:num w:numId="13">
    <w:abstractNumId w:val="17"/>
  </w:num>
  <w:num w:numId="14">
    <w:abstractNumId w:val="6"/>
  </w:num>
  <w:num w:numId="15">
    <w:abstractNumId w:val="14"/>
  </w:num>
  <w:num w:numId="16">
    <w:abstractNumId w:val="10"/>
  </w:num>
  <w:num w:numId="17">
    <w:abstractNumId w:val="2"/>
  </w:num>
  <w:num w:numId="18">
    <w:abstractNumId w:val="7"/>
  </w:num>
  <w:num w:numId="19">
    <w:abstractNumId w:val="3"/>
  </w:num>
  <w:num w:numId="20">
    <w:abstractNumId w:val="21"/>
  </w:num>
  <w:num w:numId="21">
    <w:abstractNumId w:val="5"/>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EC"/>
    <w:rsid w:val="0000168A"/>
    <w:rsid w:val="00004313"/>
    <w:rsid w:val="00004F3E"/>
    <w:rsid w:val="00041D5B"/>
    <w:rsid w:val="00053C51"/>
    <w:rsid w:val="00064DDF"/>
    <w:rsid w:val="00077298"/>
    <w:rsid w:val="00095D44"/>
    <w:rsid w:val="00095F7C"/>
    <w:rsid w:val="000A5C1F"/>
    <w:rsid w:val="000B3E89"/>
    <w:rsid w:val="000C77D9"/>
    <w:rsid w:val="000E58B7"/>
    <w:rsid w:val="000F37CC"/>
    <w:rsid w:val="000F53C7"/>
    <w:rsid w:val="000F6E5C"/>
    <w:rsid w:val="001243C6"/>
    <w:rsid w:val="001333F5"/>
    <w:rsid w:val="001631D5"/>
    <w:rsid w:val="00167036"/>
    <w:rsid w:val="001708A4"/>
    <w:rsid w:val="00170CCC"/>
    <w:rsid w:val="00174BDD"/>
    <w:rsid w:val="0017636F"/>
    <w:rsid w:val="001764A2"/>
    <w:rsid w:val="001A7394"/>
    <w:rsid w:val="001B6046"/>
    <w:rsid w:val="001B79CD"/>
    <w:rsid w:val="001D0A1A"/>
    <w:rsid w:val="001D4532"/>
    <w:rsid w:val="001D5C02"/>
    <w:rsid w:val="001E2E1F"/>
    <w:rsid w:val="001E4BA4"/>
    <w:rsid w:val="001E5C6C"/>
    <w:rsid w:val="001E6DD8"/>
    <w:rsid w:val="001F67D5"/>
    <w:rsid w:val="0020095C"/>
    <w:rsid w:val="00202CF7"/>
    <w:rsid w:val="002057BF"/>
    <w:rsid w:val="002147F1"/>
    <w:rsid w:val="002153C3"/>
    <w:rsid w:val="0021552B"/>
    <w:rsid w:val="00216418"/>
    <w:rsid w:val="00216C2E"/>
    <w:rsid w:val="00222EDE"/>
    <w:rsid w:val="00243B8B"/>
    <w:rsid w:val="00252F32"/>
    <w:rsid w:val="00256F35"/>
    <w:rsid w:val="002604D6"/>
    <w:rsid w:val="00262BC2"/>
    <w:rsid w:val="0027386C"/>
    <w:rsid w:val="002842FD"/>
    <w:rsid w:val="00286F6C"/>
    <w:rsid w:val="002951CE"/>
    <w:rsid w:val="002C6E6B"/>
    <w:rsid w:val="00300E2E"/>
    <w:rsid w:val="00307241"/>
    <w:rsid w:val="00314415"/>
    <w:rsid w:val="00321C72"/>
    <w:rsid w:val="00322988"/>
    <w:rsid w:val="00322B8F"/>
    <w:rsid w:val="00324145"/>
    <w:rsid w:val="003254B6"/>
    <w:rsid w:val="003278EA"/>
    <w:rsid w:val="003406A2"/>
    <w:rsid w:val="00341E82"/>
    <w:rsid w:val="00343452"/>
    <w:rsid w:val="00347BF9"/>
    <w:rsid w:val="0036466A"/>
    <w:rsid w:val="00366FCB"/>
    <w:rsid w:val="003671BC"/>
    <w:rsid w:val="00372C3F"/>
    <w:rsid w:val="00374CED"/>
    <w:rsid w:val="00383A1A"/>
    <w:rsid w:val="0038478C"/>
    <w:rsid w:val="003878F2"/>
    <w:rsid w:val="00390D2B"/>
    <w:rsid w:val="003950D5"/>
    <w:rsid w:val="0039538A"/>
    <w:rsid w:val="003A1213"/>
    <w:rsid w:val="003A1740"/>
    <w:rsid w:val="003A407E"/>
    <w:rsid w:val="003A72EB"/>
    <w:rsid w:val="003B12AC"/>
    <w:rsid w:val="003B638E"/>
    <w:rsid w:val="003B746A"/>
    <w:rsid w:val="003C340A"/>
    <w:rsid w:val="003D12FE"/>
    <w:rsid w:val="003D3C59"/>
    <w:rsid w:val="003F4C2E"/>
    <w:rsid w:val="003F59FE"/>
    <w:rsid w:val="004028DA"/>
    <w:rsid w:val="00403C59"/>
    <w:rsid w:val="004114F6"/>
    <w:rsid w:val="00411E68"/>
    <w:rsid w:val="004175A9"/>
    <w:rsid w:val="00417CDB"/>
    <w:rsid w:val="00420099"/>
    <w:rsid w:val="00423F6A"/>
    <w:rsid w:val="00426866"/>
    <w:rsid w:val="00427795"/>
    <w:rsid w:val="00427B0D"/>
    <w:rsid w:val="004719C0"/>
    <w:rsid w:val="00472823"/>
    <w:rsid w:val="004864EC"/>
    <w:rsid w:val="00493379"/>
    <w:rsid w:val="004A1C85"/>
    <w:rsid w:val="004A5360"/>
    <w:rsid w:val="004B33AC"/>
    <w:rsid w:val="004B7259"/>
    <w:rsid w:val="004C765C"/>
    <w:rsid w:val="004E56D1"/>
    <w:rsid w:val="00501AD2"/>
    <w:rsid w:val="00502889"/>
    <w:rsid w:val="00536098"/>
    <w:rsid w:val="0054033E"/>
    <w:rsid w:val="005613AD"/>
    <w:rsid w:val="005649DA"/>
    <w:rsid w:val="00567EF4"/>
    <w:rsid w:val="00582558"/>
    <w:rsid w:val="005832B0"/>
    <w:rsid w:val="0058674D"/>
    <w:rsid w:val="00587902"/>
    <w:rsid w:val="00595B9C"/>
    <w:rsid w:val="00596588"/>
    <w:rsid w:val="005A00D2"/>
    <w:rsid w:val="005A280E"/>
    <w:rsid w:val="005A4135"/>
    <w:rsid w:val="005B405E"/>
    <w:rsid w:val="005C3134"/>
    <w:rsid w:val="005D5E52"/>
    <w:rsid w:val="005E7FE2"/>
    <w:rsid w:val="005F2730"/>
    <w:rsid w:val="005F2C2B"/>
    <w:rsid w:val="005F4CE5"/>
    <w:rsid w:val="0062052F"/>
    <w:rsid w:val="006219FC"/>
    <w:rsid w:val="006225DB"/>
    <w:rsid w:val="0062317E"/>
    <w:rsid w:val="00625AF4"/>
    <w:rsid w:val="006507C8"/>
    <w:rsid w:val="00652856"/>
    <w:rsid w:val="00655497"/>
    <w:rsid w:val="00662B70"/>
    <w:rsid w:val="00667950"/>
    <w:rsid w:val="00676F5E"/>
    <w:rsid w:val="006926D9"/>
    <w:rsid w:val="00695F5A"/>
    <w:rsid w:val="006A0BDE"/>
    <w:rsid w:val="006A449F"/>
    <w:rsid w:val="006A62C9"/>
    <w:rsid w:val="006B0D35"/>
    <w:rsid w:val="006B3D3C"/>
    <w:rsid w:val="006B66E4"/>
    <w:rsid w:val="006C2648"/>
    <w:rsid w:val="006C6FBC"/>
    <w:rsid w:val="006C749D"/>
    <w:rsid w:val="006D2C54"/>
    <w:rsid w:val="006D2DE8"/>
    <w:rsid w:val="006E2BA6"/>
    <w:rsid w:val="006F1998"/>
    <w:rsid w:val="006F73E3"/>
    <w:rsid w:val="00700666"/>
    <w:rsid w:val="00704898"/>
    <w:rsid w:val="00711026"/>
    <w:rsid w:val="00714CCA"/>
    <w:rsid w:val="007151DE"/>
    <w:rsid w:val="00724B3A"/>
    <w:rsid w:val="007301DE"/>
    <w:rsid w:val="00731324"/>
    <w:rsid w:val="00733EC6"/>
    <w:rsid w:val="007378AA"/>
    <w:rsid w:val="00741663"/>
    <w:rsid w:val="00745CA4"/>
    <w:rsid w:val="00766503"/>
    <w:rsid w:val="00776FFD"/>
    <w:rsid w:val="0078178F"/>
    <w:rsid w:val="00792211"/>
    <w:rsid w:val="007926B0"/>
    <w:rsid w:val="007A091F"/>
    <w:rsid w:val="00800E3A"/>
    <w:rsid w:val="00801A13"/>
    <w:rsid w:val="00802C50"/>
    <w:rsid w:val="00802E61"/>
    <w:rsid w:val="008116C2"/>
    <w:rsid w:val="0081255C"/>
    <w:rsid w:val="00816A11"/>
    <w:rsid w:val="00823B66"/>
    <w:rsid w:val="00830E3D"/>
    <w:rsid w:val="00851EE0"/>
    <w:rsid w:val="008604E1"/>
    <w:rsid w:val="00861BF3"/>
    <w:rsid w:val="00867E44"/>
    <w:rsid w:val="008708CB"/>
    <w:rsid w:val="008838D6"/>
    <w:rsid w:val="008A145B"/>
    <w:rsid w:val="008A3F4E"/>
    <w:rsid w:val="008B40A4"/>
    <w:rsid w:val="008C0204"/>
    <w:rsid w:val="008C6C25"/>
    <w:rsid w:val="008C7365"/>
    <w:rsid w:val="008D2F8C"/>
    <w:rsid w:val="008D78AD"/>
    <w:rsid w:val="008E1E62"/>
    <w:rsid w:val="008E75B3"/>
    <w:rsid w:val="008F64B1"/>
    <w:rsid w:val="00905347"/>
    <w:rsid w:val="00925930"/>
    <w:rsid w:val="00931C90"/>
    <w:rsid w:val="009345CF"/>
    <w:rsid w:val="00935E7C"/>
    <w:rsid w:val="009374EC"/>
    <w:rsid w:val="00943FF4"/>
    <w:rsid w:val="00947AB6"/>
    <w:rsid w:val="0095484B"/>
    <w:rsid w:val="00956446"/>
    <w:rsid w:val="00970E33"/>
    <w:rsid w:val="0097263A"/>
    <w:rsid w:val="00984CDE"/>
    <w:rsid w:val="009A2AF4"/>
    <w:rsid w:val="009A526C"/>
    <w:rsid w:val="009A7FB6"/>
    <w:rsid w:val="009D057E"/>
    <w:rsid w:val="009D2373"/>
    <w:rsid w:val="009D3CC6"/>
    <w:rsid w:val="009D4C28"/>
    <w:rsid w:val="009D4E7A"/>
    <w:rsid w:val="009F1469"/>
    <w:rsid w:val="009F7506"/>
    <w:rsid w:val="00A07F04"/>
    <w:rsid w:val="00A100E3"/>
    <w:rsid w:val="00A26EF2"/>
    <w:rsid w:val="00A30D75"/>
    <w:rsid w:val="00A406FD"/>
    <w:rsid w:val="00A4259D"/>
    <w:rsid w:val="00A42786"/>
    <w:rsid w:val="00A47A76"/>
    <w:rsid w:val="00A52040"/>
    <w:rsid w:val="00A56FE4"/>
    <w:rsid w:val="00A5752A"/>
    <w:rsid w:val="00A60BA6"/>
    <w:rsid w:val="00A72D70"/>
    <w:rsid w:val="00AC2629"/>
    <w:rsid w:val="00AC35BB"/>
    <w:rsid w:val="00AC485C"/>
    <w:rsid w:val="00AC6D6C"/>
    <w:rsid w:val="00AE101E"/>
    <w:rsid w:val="00AE12A2"/>
    <w:rsid w:val="00AE5EFC"/>
    <w:rsid w:val="00B073D1"/>
    <w:rsid w:val="00B11F7C"/>
    <w:rsid w:val="00B20970"/>
    <w:rsid w:val="00B259E8"/>
    <w:rsid w:val="00B32835"/>
    <w:rsid w:val="00B40FC9"/>
    <w:rsid w:val="00B429E3"/>
    <w:rsid w:val="00B55AD3"/>
    <w:rsid w:val="00B56234"/>
    <w:rsid w:val="00B6092B"/>
    <w:rsid w:val="00B6242C"/>
    <w:rsid w:val="00B66107"/>
    <w:rsid w:val="00B73C38"/>
    <w:rsid w:val="00B7524E"/>
    <w:rsid w:val="00B76A2B"/>
    <w:rsid w:val="00B92DFE"/>
    <w:rsid w:val="00BA2384"/>
    <w:rsid w:val="00BA3BDA"/>
    <w:rsid w:val="00BD141B"/>
    <w:rsid w:val="00BD6392"/>
    <w:rsid w:val="00BE15BA"/>
    <w:rsid w:val="00BE62F3"/>
    <w:rsid w:val="00BE7DAA"/>
    <w:rsid w:val="00BF507E"/>
    <w:rsid w:val="00C06095"/>
    <w:rsid w:val="00C138EB"/>
    <w:rsid w:val="00C14202"/>
    <w:rsid w:val="00C162B9"/>
    <w:rsid w:val="00C334B9"/>
    <w:rsid w:val="00C33CBD"/>
    <w:rsid w:val="00C33F8C"/>
    <w:rsid w:val="00C3448A"/>
    <w:rsid w:val="00C372AB"/>
    <w:rsid w:val="00C467C3"/>
    <w:rsid w:val="00C51DEC"/>
    <w:rsid w:val="00C56A47"/>
    <w:rsid w:val="00C65957"/>
    <w:rsid w:val="00C768BD"/>
    <w:rsid w:val="00C83765"/>
    <w:rsid w:val="00C84FD2"/>
    <w:rsid w:val="00C85276"/>
    <w:rsid w:val="00C965AD"/>
    <w:rsid w:val="00CA05A0"/>
    <w:rsid w:val="00CA638C"/>
    <w:rsid w:val="00CB0032"/>
    <w:rsid w:val="00CB204B"/>
    <w:rsid w:val="00CB2E9F"/>
    <w:rsid w:val="00CD180C"/>
    <w:rsid w:val="00CD2648"/>
    <w:rsid w:val="00CE2C52"/>
    <w:rsid w:val="00CE46A0"/>
    <w:rsid w:val="00CE5EB1"/>
    <w:rsid w:val="00CE6BB7"/>
    <w:rsid w:val="00CF17A7"/>
    <w:rsid w:val="00CF1D0D"/>
    <w:rsid w:val="00D03954"/>
    <w:rsid w:val="00D0651F"/>
    <w:rsid w:val="00D17445"/>
    <w:rsid w:val="00D24184"/>
    <w:rsid w:val="00D24F80"/>
    <w:rsid w:val="00D375F8"/>
    <w:rsid w:val="00D40CC6"/>
    <w:rsid w:val="00D527D5"/>
    <w:rsid w:val="00D74879"/>
    <w:rsid w:val="00D74EAC"/>
    <w:rsid w:val="00D825DE"/>
    <w:rsid w:val="00D82E0C"/>
    <w:rsid w:val="00D85E1D"/>
    <w:rsid w:val="00D866C9"/>
    <w:rsid w:val="00D93446"/>
    <w:rsid w:val="00DA1878"/>
    <w:rsid w:val="00DD0C42"/>
    <w:rsid w:val="00DD3408"/>
    <w:rsid w:val="00DF3393"/>
    <w:rsid w:val="00E04133"/>
    <w:rsid w:val="00E10724"/>
    <w:rsid w:val="00E15868"/>
    <w:rsid w:val="00E22838"/>
    <w:rsid w:val="00E42C2F"/>
    <w:rsid w:val="00E4669A"/>
    <w:rsid w:val="00E63FE4"/>
    <w:rsid w:val="00E71372"/>
    <w:rsid w:val="00E826F2"/>
    <w:rsid w:val="00E834EF"/>
    <w:rsid w:val="00E83FDC"/>
    <w:rsid w:val="00EA67B5"/>
    <w:rsid w:val="00EC46B5"/>
    <w:rsid w:val="00ED3F5E"/>
    <w:rsid w:val="00EE0C2B"/>
    <w:rsid w:val="00EF4C91"/>
    <w:rsid w:val="00F117C1"/>
    <w:rsid w:val="00F15D05"/>
    <w:rsid w:val="00F25C68"/>
    <w:rsid w:val="00F30735"/>
    <w:rsid w:val="00F3290D"/>
    <w:rsid w:val="00F3420F"/>
    <w:rsid w:val="00F3497E"/>
    <w:rsid w:val="00F50C24"/>
    <w:rsid w:val="00F54FB2"/>
    <w:rsid w:val="00F965DE"/>
    <w:rsid w:val="00FB010C"/>
    <w:rsid w:val="00FB15A7"/>
    <w:rsid w:val="00FC0153"/>
    <w:rsid w:val="00FC695E"/>
    <w:rsid w:val="00FD5344"/>
    <w:rsid w:val="00FE300B"/>
    <w:rsid w:val="00FF24BD"/>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7806"/>
  <w15:docId w15:val="{BF31FDC9-EF60-41D1-8D2D-55A19F6A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 w:type="paragraph" w:styleId="Header">
    <w:name w:val="header"/>
    <w:basedOn w:val="Normal"/>
    <w:link w:val="HeaderChar"/>
    <w:uiPriority w:val="99"/>
    <w:unhideWhenUsed/>
    <w:rsid w:val="00CB2E9F"/>
    <w:pPr>
      <w:tabs>
        <w:tab w:val="center" w:pos="4680"/>
        <w:tab w:val="right" w:pos="9360"/>
      </w:tabs>
    </w:pPr>
  </w:style>
  <w:style w:type="character" w:customStyle="1" w:styleId="HeaderChar">
    <w:name w:val="Header Char"/>
    <w:basedOn w:val="DefaultParagraphFont"/>
    <w:link w:val="Header"/>
    <w:uiPriority w:val="99"/>
    <w:rsid w:val="00CB2E9F"/>
    <w:rPr>
      <w:rFonts w:ascii="Calibri" w:eastAsia="Calibri" w:hAnsi="Calibri" w:cs="Times New Roman"/>
      <w:sz w:val="24"/>
      <w:szCs w:val="24"/>
    </w:rPr>
  </w:style>
  <w:style w:type="paragraph" w:styleId="Footer">
    <w:name w:val="footer"/>
    <w:basedOn w:val="Normal"/>
    <w:link w:val="FooterChar"/>
    <w:uiPriority w:val="99"/>
    <w:unhideWhenUsed/>
    <w:rsid w:val="00CB2E9F"/>
    <w:pPr>
      <w:tabs>
        <w:tab w:val="center" w:pos="4680"/>
        <w:tab w:val="right" w:pos="9360"/>
      </w:tabs>
    </w:pPr>
  </w:style>
  <w:style w:type="character" w:customStyle="1" w:styleId="FooterChar">
    <w:name w:val="Footer Char"/>
    <w:basedOn w:val="DefaultParagraphFont"/>
    <w:link w:val="Footer"/>
    <w:uiPriority w:val="99"/>
    <w:rsid w:val="00CB2E9F"/>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 w:id="12930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Feagles</cp:lastModifiedBy>
  <cp:revision>58</cp:revision>
  <dcterms:created xsi:type="dcterms:W3CDTF">2019-07-31T20:17:00Z</dcterms:created>
  <dcterms:modified xsi:type="dcterms:W3CDTF">2020-06-05T16:51:00Z</dcterms:modified>
</cp:coreProperties>
</file>